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A4F" w:rsidRDefault="00B62A4F" w:rsidP="00B62A4F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Пояснювальна</w:t>
      </w:r>
      <w:proofErr w:type="spellEnd"/>
      <w:r>
        <w:rPr>
          <w:color w:val="000000"/>
          <w:sz w:val="24"/>
          <w:szCs w:val="24"/>
        </w:rPr>
        <w:t xml:space="preserve"> записка до проекту </w:t>
      </w:r>
      <w:proofErr w:type="spellStart"/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ішення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>Лубенської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міської</w:t>
      </w:r>
      <w:proofErr w:type="spellEnd"/>
      <w:r>
        <w:rPr>
          <w:color w:val="000000"/>
          <w:sz w:val="24"/>
          <w:szCs w:val="24"/>
        </w:rPr>
        <w:t xml:space="preserve"> ради</w:t>
      </w:r>
    </w:p>
    <w:p w:rsidR="00B62A4F" w:rsidRPr="0089655E" w:rsidRDefault="00B62A4F" w:rsidP="00B62A4F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  <w:lang w:val="uk-UA"/>
        </w:rPr>
      </w:pPr>
      <w:r w:rsidRPr="007B2C4B">
        <w:rPr>
          <w:sz w:val="24"/>
          <w:szCs w:val="24"/>
          <w:lang w:val="uk-UA"/>
        </w:rPr>
        <w:t xml:space="preserve"> «Про </w:t>
      </w:r>
      <w:r>
        <w:rPr>
          <w:sz w:val="24"/>
          <w:szCs w:val="24"/>
          <w:lang w:val="uk-UA"/>
        </w:rPr>
        <w:t>зменшення орендної плати»</w:t>
      </w:r>
    </w:p>
    <w:p w:rsidR="00B62A4F" w:rsidRPr="00B62A4F" w:rsidRDefault="00B62A4F" w:rsidP="00B62A4F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 w:rsidRPr="007B2C4B">
        <w:rPr>
          <w:color w:val="000000"/>
          <w:sz w:val="24"/>
          <w:szCs w:val="24"/>
        </w:rPr>
        <w:t> </w:t>
      </w:r>
    </w:p>
    <w:p w:rsidR="00B62A4F" w:rsidRPr="00B62A4F" w:rsidRDefault="00B62A4F" w:rsidP="00B62A4F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1. Даний проект рішення розроблений на підставі</w:t>
      </w:r>
      <w:r w:rsidRPr="000B13A7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клопотання </w:t>
      </w:r>
      <w:r w:rsidRPr="00AD35CF">
        <w:rPr>
          <w:sz w:val="24"/>
          <w:szCs w:val="24"/>
          <w:lang w:val="uk-UA"/>
        </w:rPr>
        <w:t>Громадської організації «Право на життя м. Лубни»</w:t>
      </w:r>
      <w:r>
        <w:rPr>
          <w:color w:val="000000"/>
          <w:sz w:val="24"/>
          <w:szCs w:val="24"/>
          <w:lang w:val="uk-UA"/>
        </w:rPr>
        <w:t xml:space="preserve"> щодо зменшення розміру орендної плати за користування об’єктом комунальної власності м. Лубни та відповідно до</w:t>
      </w:r>
      <w:r w:rsidRPr="001825D5">
        <w:rPr>
          <w:sz w:val="28"/>
          <w:szCs w:val="28"/>
          <w:lang w:val="uk-UA"/>
        </w:rPr>
        <w:t xml:space="preserve"> </w:t>
      </w:r>
      <w:r w:rsidRPr="001825D5">
        <w:rPr>
          <w:sz w:val="24"/>
          <w:szCs w:val="24"/>
          <w:lang w:val="uk-UA"/>
        </w:rPr>
        <w:t>п.22 Методики розрахунку і порядку використання плати за оренду комунального майна міста Лубни, затвердженої рішення міської ради від 19.06.2015 року</w:t>
      </w:r>
      <w:r>
        <w:rPr>
          <w:sz w:val="24"/>
          <w:szCs w:val="24"/>
          <w:lang w:val="uk-UA"/>
        </w:rPr>
        <w:t>,</w:t>
      </w:r>
      <w:r w:rsidRPr="00B80A8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З</w:t>
      </w:r>
      <w:r w:rsidRPr="00B80A89">
        <w:rPr>
          <w:color w:val="000000"/>
          <w:sz w:val="24"/>
          <w:szCs w:val="24"/>
          <w:lang w:val="uk-UA"/>
        </w:rPr>
        <w:t>акон</w:t>
      </w:r>
      <w:r>
        <w:rPr>
          <w:color w:val="000000"/>
          <w:sz w:val="24"/>
          <w:szCs w:val="24"/>
          <w:lang w:val="uk-UA"/>
        </w:rPr>
        <w:t>у</w:t>
      </w:r>
      <w:r w:rsidRPr="00B80A89">
        <w:rPr>
          <w:color w:val="000000"/>
          <w:sz w:val="24"/>
          <w:szCs w:val="24"/>
          <w:lang w:val="uk-UA"/>
        </w:rPr>
        <w:t xml:space="preserve"> України «Про мі</w:t>
      </w:r>
      <w:r>
        <w:rPr>
          <w:color w:val="000000"/>
          <w:sz w:val="24"/>
          <w:szCs w:val="24"/>
          <w:lang w:val="uk-UA"/>
        </w:rPr>
        <w:t>сцеве самоврядування в Україні»,</w:t>
      </w:r>
      <w:r w:rsidRPr="00B62A4F">
        <w:rPr>
          <w:color w:val="000000"/>
          <w:sz w:val="24"/>
          <w:szCs w:val="24"/>
          <w:lang w:val="uk-UA"/>
        </w:rPr>
        <w:t xml:space="preserve"> ст. </w:t>
      </w:r>
      <w:r>
        <w:rPr>
          <w:color w:val="000000"/>
          <w:sz w:val="24"/>
          <w:szCs w:val="24"/>
          <w:lang w:val="uk-UA"/>
        </w:rPr>
        <w:t>26,60</w:t>
      </w:r>
      <w:r w:rsidRPr="00B62A4F">
        <w:rPr>
          <w:color w:val="000000"/>
          <w:sz w:val="24"/>
          <w:szCs w:val="24"/>
          <w:lang w:val="uk-UA"/>
        </w:rPr>
        <w:t xml:space="preserve"> Закону України «Про місцеве самоврядування в Україні»:</w:t>
      </w:r>
    </w:p>
    <w:p w:rsidR="00B62A4F" w:rsidRDefault="00B62A4F" w:rsidP="00B62A4F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</w:rPr>
        <w:t xml:space="preserve"> «п. 5. </w:t>
      </w:r>
      <w:proofErr w:type="spellStart"/>
      <w:proofErr w:type="gramStart"/>
      <w:r>
        <w:rPr>
          <w:color w:val="000000"/>
          <w:sz w:val="24"/>
          <w:szCs w:val="24"/>
        </w:rPr>
        <w:t>Органи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місцевого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самоврядування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від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імені</w:t>
      </w:r>
      <w:proofErr w:type="spellEnd"/>
      <w:r>
        <w:rPr>
          <w:color w:val="000000"/>
          <w:sz w:val="24"/>
          <w:szCs w:val="24"/>
        </w:rPr>
        <w:t xml:space="preserve"> та в </w:t>
      </w:r>
      <w:proofErr w:type="spellStart"/>
      <w:r>
        <w:rPr>
          <w:color w:val="000000"/>
          <w:sz w:val="24"/>
          <w:szCs w:val="24"/>
        </w:rPr>
        <w:t>інтересах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територіальних</w:t>
      </w:r>
      <w:proofErr w:type="spellEnd"/>
      <w:r>
        <w:rPr>
          <w:color w:val="000000"/>
          <w:sz w:val="24"/>
          <w:szCs w:val="24"/>
        </w:rPr>
        <w:t xml:space="preserve"> громад </w:t>
      </w:r>
      <w:proofErr w:type="spellStart"/>
      <w:r>
        <w:rPr>
          <w:color w:val="000000"/>
          <w:sz w:val="24"/>
          <w:szCs w:val="24"/>
        </w:rPr>
        <w:t>відповідно</w:t>
      </w:r>
      <w:proofErr w:type="spellEnd"/>
      <w:r>
        <w:rPr>
          <w:color w:val="000000"/>
          <w:sz w:val="24"/>
          <w:szCs w:val="24"/>
        </w:rPr>
        <w:t xml:space="preserve"> до закону </w:t>
      </w:r>
      <w:proofErr w:type="spellStart"/>
      <w:r>
        <w:rPr>
          <w:color w:val="000000"/>
          <w:sz w:val="24"/>
          <w:szCs w:val="24"/>
        </w:rPr>
        <w:t>здійснюють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правомочності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щодо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володіння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користування</w:t>
      </w:r>
      <w:proofErr w:type="spellEnd"/>
      <w:r>
        <w:rPr>
          <w:color w:val="000000"/>
          <w:sz w:val="24"/>
          <w:szCs w:val="24"/>
        </w:rPr>
        <w:t xml:space="preserve"> та </w:t>
      </w:r>
      <w:proofErr w:type="spellStart"/>
      <w:r>
        <w:rPr>
          <w:color w:val="000000"/>
          <w:sz w:val="24"/>
          <w:szCs w:val="24"/>
        </w:rPr>
        <w:t>розпорядження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об'єктами</w:t>
      </w:r>
      <w:proofErr w:type="spellEnd"/>
      <w:r>
        <w:rPr>
          <w:color w:val="000000"/>
          <w:sz w:val="24"/>
          <w:szCs w:val="24"/>
        </w:rPr>
        <w:t xml:space="preserve"> права </w:t>
      </w:r>
      <w:proofErr w:type="spellStart"/>
      <w:r>
        <w:rPr>
          <w:color w:val="000000"/>
          <w:sz w:val="24"/>
          <w:szCs w:val="24"/>
        </w:rPr>
        <w:t>комунальної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власності</w:t>
      </w:r>
      <w:proofErr w:type="spellEnd"/>
      <w:r>
        <w:rPr>
          <w:color w:val="000000"/>
          <w:sz w:val="24"/>
          <w:szCs w:val="24"/>
        </w:rPr>
        <w:t xml:space="preserve">, в тому </w:t>
      </w:r>
      <w:proofErr w:type="spellStart"/>
      <w:r>
        <w:rPr>
          <w:color w:val="000000"/>
          <w:sz w:val="24"/>
          <w:szCs w:val="24"/>
        </w:rPr>
        <w:t>числі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виконують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усі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майнові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операції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можуть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передавати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об'єкти</w:t>
      </w:r>
      <w:proofErr w:type="spellEnd"/>
      <w:r>
        <w:rPr>
          <w:color w:val="000000"/>
          <w:sz w:val="24"/>
          <w:szCs w:val="24"/>
        </w:rPr>
        <w:t xml:space="preserve"> права </w:t>
      </w:r>
      <w:proofErr w:type="spellStart"/>
      <w:r>
        <w:rPr>
          <w:color w:val="000000"/>
          <w:sz w:val="24"/>
          <w:szCs w:val="24"/>
        </w:rPr>
        <w:t>комунальної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власності</w:t>
      </w:r>
      <w:proofErr w:type="spellEnd"/>
      <w:r>
        <w:rPr>
          <w:color w:val="000000"/>
          <w:sz w:val="24"/>
          <w:szCs w:val="24"/>
        </w:rPr>
        <w:t xml:space="preserve"> у </w:t>
      </w:r>
      <w:proofErr w:type="spellStart"/>
      <w:r>
        <w:rPr>
          <w:color w:val="000000"/>
          <w:sz w:val="24"/>
          <w:szCs w:val="24"/>
        </w:rPr>
        <w:t>постійне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або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тимчасове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користування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юридичним</w:t>
      </w:r>
      <w:proofErr w:type="spellEnd"/>
      <w:r>
        <w:rPr>
          <w:color w:val="000000"/>
          <w:sz w:val="24"/>
          <w:szCs w:val="24"/>
        </w:rPr>
        <w:t xml:space="preserve"> та </w:t>
      </w:r>
      <w:proofErr w:type="spellStart"/>
      <w:r>
        <w:rPr>
          <w:color w:val="000000"/>
          <w:sz w:val="24"/>
          <w:szCs w:val="24"/>
        </w:rPr>
        <w:t>фізичним</w:t>
      </w:r>
      <w:proofErr w:type="spellEnd"/>
      <w:r>
        <w:rPr>
          <w:color w:val="000000"/>
          <w:sz w:val="24"/>
          <w:szCs w:val="24"/>
        </w:rPr>
        <w:t xml:space="preserve"> особа</w:t>
      </w:r>
      <w:r>
        <w:rPr>
          <w:color w:val="000000"/>
          <w:sz w:val="24"/>
          <w:szCs w:val="24"/>
          <w:lang w:val="uk-UA"/>
        </w:rPr>
        <w:t>м, здавати їх в</w:t>
      </w:r>
      <w:proofErr w:type="gramEnd"/>
      <w:r>
        <w:rPr>
          <w:color w:val="000000"/>
          <w:sz w:val="24"/>
          <w:szCs w:val="24"/>
          <w:lang w:val="uk-UA"/>
        </w:rPr>
        <w:t xml:space="preserve"> оренду, продавати і купувати…</w:t>
      </w:r>
      <w:r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  <w:lang w:val="uk-UA"/>
        </w:rPr>
        <w:t>.</w:t>
      </w:r>
    </w:p>
    <w:p w:rsidR="00B62A4F" w:rsidRDefault="00B62A4F" w:rsidP="00B62A4F">
      <w:pPr>
        <w:widowControl/>
        <w:shd w:val="clear" w:color="auto" w:fill="FFFFFF"/>
        <w:autoSpaceDE/>
        <w:autoSpaceDN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 w:rsidRPr="0069231A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uk-UA"/>
        </w:rPr>
        <w:tab/>
        <w:t>2. Мета прийняття даного рішення – підтримка громадської організації, діяльність якої направлена на лікування, утримання безпритульних тварин.</w:t>
      </w:r>
    </w:p>
    <w:p w:rsidR="00B62A4F" w:rsidRDefault="00B62A4F" w:rsidP="00B62A4F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ab/>
        <w:t>3. Передбачається зменшення надходження коштів до місцевого бюджету від орендної плати відповідно до прийнятого міською радою</w:t>
      </w:r>
      <w:r w:rsidRPr="00444C87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рішення.</w:t>
      </w:r>
    </w:p>
    <w:p w:rsidR="00B62A4F" w:rsidRDefault="00B62A4F" w:rsidP="00B62A4F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B62A4F" w:rsidRDefault="00B62A4F" w:rsidP="00B62A4F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B62A4F" w:rsidRDefault="00B62A4F" w:rsidP="00B62A4F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B62A4F" w:rsidRDefault="00B62A4F" w:rsidP="00B62A4F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Розробник проекту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proofErr w:type="spellStart"/>
      <w:r>
        <w:rPr>
          <w:color w:val="000000"/>
          <w:sz w:val="24"/>
          <w:szCs w:val="24"/>
          <w:lang w:val="uk-UA"/>
        </w:rPr>
        <w:t>С.О.Балко</w:t>
      </w:r>
      <w:proofErr w:type="spellEnd"/>
      <w:r>
        <w:rPr>
          <w:color w:val="000000"/>
          <w:sz w:val="24"/>
          <w:szCs w:val="24"/>
        </w:rPr>
        <w:t> </w:t>
      </w:r>
    </w:p>
    <w:p w:rsidR="00B62A4F" w:rsidRDefault="00B62A4F" w:rsidP="00B62A4F">
      <w:pPr>
        <w:jc w:val="center"/>
        <w:rPr>
          <w:lang w:val="uk-UA"/>
        </w:rPr>
      </w:pPr>
    </w:p>
    <w:p w:rsidR="00B62A4F" w:rsidRDefault="00B62A4F" w:rsidP="00B62A4F">
      <w:pPr>
        <w:rPr>
          <w:lang w:val="uk-UA"/>
        </w:rPr>
      </w:pPr>
    </w:p>
    <w:p w:rsidR="00B62A4F" w:rsidRPr="007B2C4B" w:rsidRDefault="00B62A4F" w:rsidP="00B62A4F">
      <w:pPr>
        <w:rPr>
          <w:lang w:val="uk-UA"/>
        </w:rPr>
      </w:pPr>
    </w:p>
    <w:p w:rsidR="00810EDC" w:rsidRDefault="00810EDC">
      <w:bookmarkStart w:id="0" w:name="_GoBack"/>
      <w:bookmarkEnd w:id="0"/>
    </w:p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6C8"/>
    <w:rsid w:val="00007E7E"/>
    <w:rsid w:val="00600471"/>
    <w:rsid w:val="006856C8"/>
    <w:rsid w:val="00810EDC"/>
    <w:rsid w:val="00B6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4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4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2019-12-05T14:09:00Z</dcterms:created>
  <dcterms:modified xsi:type="dcterms:W3CDTF">2019-12-05T14:09:00Z</dcterms:modified>
</cp:coreProperties>
</file>